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A2001" w14:textId="0D34D614" w:rsidR="00E353AF" w:rsidRPr="0033750F" w:rsidRDefault="00F13866">
      <w:pPr>
        <w:pStyle w:val="ad"/>
        <w:ind w:left="360" w:firstLineChars="0" w:firstLine="0"/>
        <w:rPr>
          <w:rFonts w:ascii="仿宋" w:eastAsia="仿宋" w:hAnsi="仿宋"/>
          <w:sz w:val="24"/>
          <w:szCs w:val="24"/>
        </w:rPr>
      </w:pPr>
      <w:r w:rsidRPr="0033750F">
        <w:rPr>
          <w:rFonts w:ascii="仿宋" w:eastAsia="仿宋" w:hAnsi="仿宋" w:hint="eastAsia"/>
          <w:sz w:val="24"/>
          <w:szCs w:val="24"/>
        </w:rPr>
        <w:t>附件：参会回执</w:t>
      </w:r>
    </w:p>
    <w:p w14:paraId="471A7F89" w14:textId="77777777" w:rsidR="00E353AF" w:rsidRPr="0033750F" w:rsidRDefault="00E353AF">
      <w:pPr>
        <w:pStyle w:val="ad"/>
        <w:ind w:left="360" w:firstLineChars="0" w:firstLine="0"/>
        <w:rPr>
          <w:rFonts w:ascii="仿宋" w:eastAsia="仿宋" w:hAnsi="仿宋"/>
          <w:sz w:val="24"/>
          <w:szCs w:val="24"/>
        </w:rPr>
      </w:pPr>
    </w:p>
    <w:p w14:paraId="5E9B74F2" w14:textId="20FE0F24" w:rsidR="00E353AF" w:rsidRPr="0033750F" w:rsidRDefault="00F13866">
      <w:pPr>
        <w:pStyle w:val="a3"/>
        <w:spacing w:line="360" w:lineRule="exact"/>
        <w:jc w:val="center"/>
        <w:rPr>
          <w:rFonts w:ascii="仿宋" w:eastAsia="仿宋" w:hAnsi="仿宋"/>
          <w:b/>
          <w:w w:val="90"/>
          <w:sz w:val="30"/>
          <w:szCs w:val="30"/>
        </w:rPr>
      </w:pPr>
      <w:r w:rsidRPr="0033750F">
        <w:rPr>
          <w:rFonts w:ascii="仿宋" w:eastAsia="仿宋" w:hAnsi="仿宋" w:hint="eastAsia"/>
          <w:b/>
          <w:w w:val="90"/>
          <w:sz w:val="30"/>
          <w:szCs w:val="30"/>
        </w:rPr>
        <w:t>赴</w:t>
      </w:r>
      <w:r w:rsidR="00B54EFF">
        <w:rPr>
          <w:rFonts w:ascii="仿宋" w:eastAsia="仿宋" w:hAnsi="仿宋" w:hint="eastAsia"/>
          <w:b/>
          <w:w w:val="90"/>
          <w:sz w:val="30"/>
          <w:szCs w:val="30"/>
        </w:rPr>
        <w:t>新加坡</w:t>
      </w:r>
      <w:r w:rsidRPr="0033750F">
        <w:rPr>
          <w:rFonts w:ascii="仿宋" w:eastAsia="仿宋" w:hAnsi="仿宋" w:hint="eastAsia"/>
          <w:b/>
          <w:w w:val="90"/>
          <w:sz w:val="30"/>
          <w:szCs w:val="30"/>
        </w:rPr>
        <w:t>参加“</w:t>
      </w:r>
      <w:proofErr w:type="spellStart"/>
      <w:r w:rsidR="00B54EFF" w:rsidRPr="00B54EFF">
        <w:rPr>
          <w:rFonts w:ascii="仿宋" w:eastAsia="仿宋" w:hAnsi="仿宋"/>
          <w:b/>
          <w:w w:val="90"/>
          <w:sz w:val="30"/>
          <w:szCs w:val="30"/>
        </w:rPr>
        <w:t>NanoSingapore</w:t>
      </w:r>
      <w:proofErr w:type="spellEnd"/>
      <w:r w:rsidRPr="0033750F">
        <w:rPr>
          <w:rFonts w:ascii="仿宋" w:eastAsia="仿宋" w:hAnsi="仿宋" w:hint="eastAsia"/>
          <w:b/>
          <w:w w:val="90"/>
          <w:sz w:val="30"/>
          <w:szCs w:val="30"/>
        </w:rPr>
        <w:t xml:space="preserve"> 20</w:t>
      </w:r>
      <w:r w:rsidR="00214498">
        <w:rPr>
          <w:rFonts w:ascii="仿宋" w:eastAsia="仿宋" w:hAnsi="仿宋" w:hint="eastAsia"/>
          <w:b/>
          <w:w w:val="90"/>
          <w:sz w:val="30"/>
          <w:szCs w:val="30"/>
        </w:rPr>
        <w:t>20</w:t>
      </w:r>
      <w:r w:rsidRPr="0033750F">
        <w:rPr>
          <w:rFonts w:ascii="仿宋" w:eastAsia="仿宋" w:hAnsi="仿宋" w:hint="eastAsia"/>
          <w:b/>
          <w:w w:val="90"/>
          <w:sz w:val="30"/>
          <w:szCs w:val="30"/>
        </w:rPr>
        <w:t>”会议并顺访</w:t>
      </w:r>
      <w:r w:rsidR="00AA6AA1">
        <w:rPr>
          <w:rFonts w:ascii="仿宋" w:eastAsia="仿宋" w:hAnsi="仿宋" w:hint="eastAsia"/>
          <w:b/>
          <w:w w:val="90"/>
          <w:sz w:val="30"/>
          <w:szCs w:val="30"/>
        </w:rPr>
        <w:t>当地</w:t>
      </w:r>
    </w:p>
    <w:p w14:paraId="0CE26160" w14:textId="77777777" w:rsidR="00E353AF" w:rsidRPr="0033750F" w:rsidRDefault="00F13866">
      <w:pPr>
        <w:pStyle w:val="a3"/>
        <w:spacing w:line="360" w:lineRule="exact"/>
        <w:jc w:val="center"/>
        <w:rPr>
          <w:rFonts w:ascii="仿宋" w:eastAsia="仿宋" w:hAnsi="仿宋"/>
          <w:b/>
          <w:w w:val="90"/>
          <w:sz w:val="30"/>
          <w:szCs w:val="30"/>
        </w:rPr>
      </w:pPr>
      <w:r w:rsidRPr="0033750F">
        <w:rPr>
          <w:rFonts w:ascii="仿宋" w:eastAsia="仿宋" w:hAnsi="仿宋" w:hint="eastAsia"/>
          <w:b/>
          <w:w w:val="90"/>
          <w:sz w:val="30"/>
          <w:szCs w:val="30"/>
        </w:rPr>
        <w:t>石墨</w:t>
      </w:r>
      <w:proofErr w:type="gramStart"/>
      <w:r w:rsidRPr="0033750F">
        <w:rPr>
          <w:rFonts w:ascii="仿宋" w:eastAsia="仿宋" w:hAnsi="仿宋" w:hint="eastAsia"/>
          <w:b/>
          <w:w w:val="90"/>
          <w:sz w:val="30"/>
          <w:szCs w:val="30"/>
        </w:rPr>
        <w:t>烯</w:t>
      </w:r>
      <w:proofErr w:type="gramEnd"/>
      <w:r w:rsidRPr="0033750F">
        <w:rPr>
          <w:rFonts w:ascii="仿宋" w:eastAsia="仿宋" w:hAnsi="仿宋" w:hint="eastAsia"/>
          <w:b/>
          <w:w w:val="90"/>
          <w:sz w:val="30"/>
          <w:szCs w:val="30"/>
        </w:rPr>
        <w:t>研发、应用机构的报名回执表</w:t>
      </w:r>
    </w:p>
    <w:p w14:paraId="63BE6435" w14:textId="77777777" w:rsidR="00E353AF" w:rsidRPr="0033750F" w:rsidRDefault="00F13866">
      <w:pPr>
        <w:pStyle w:val="a3"/>
        <w:spacing w:line="360" w:lineRule="exact"/>
        <w:jc w:val="center"/>
        <w:rPr>
          <w:rFonts w:ascii="仿宋" w:eastAsia="仿宋" w:hAnsi="仿宋"/>
          <w:b/>
          <w:bCs/>
          <w:w w:val="90"/>
          <w:sz w:val="30"/>
          <w:szCs w:val="30"/>
        </w:rPr>
      </w:pPr>
      <w:r w:rsidRPr="0033750F">
        <w:rPr>
          <w:rFonts w:ascii="仿宋" w:eastAsia="仿宋" w:hAnsi="仿宋" w:hint="eastAsia"/>
          <w:b/>
          <w:bCs/>
          <w:w w:val="90"/>
          <w:sz w:val="30"/>
          <w:szCs w:val="30"/>
        </w:rPr>
        <w:t>（此表复制有效，填写后发送至meeting</w:t>
      </w:r>
      <w:r w:rsidRPr="0033750F">
        <w:rPr>
          <w:rFonts w:ascii="仿宋" w:eastAsia="仿宋" w:hAnsi="仿宋"/>
          <w:b/>
          <w:bCs/>
          <w:w w:val="90"/>
          <w:sz w:val="30"/>
          <w:szCs w:val="30"/>
        </w:rPr>
        <w:t>@c-gia.org</w:t>
      </w:r>
      <w:r w:rsidRPr="0033750F">
        <w:rPr>
          <w:rFonts w:ascii="仿宋" w:eastAsia="仿宋" w:hAnsi="仿宋" w:hint="eastAsia"/>
          <w:b/>
          <w:bCs/>
          <w:w w:val="90"/>
          <w:sz w:val="30"/>
          <w:szCs w:val="30"/>
        </w:rPr>
        <w:t>）</w:t>
      </w:r>
    </w:p>
    <w:p w14:paraId="1A173845" w14:textId="77777777" w:rsidR="00E353AF" w:rsidRPr="0033750F" w:rsidRDefault="00E353AF">
      <w:pPr>
        <w:pStyle w:val="a3"/>
        <w:spacing w:line="360" w:lineRule="exact"/>
        <w:jc w:val="center"/>
        <w:rPr>
          <w:rFonts w:ascii="仿宋" w:eastAsia="仿宋" w:hAnsi="仿宋"/>
          <w:w w:val="90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66"/>
        <w:tblW w:w="9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49"/>
        <w:gridCol w:w="945"/>
        <w:gridCol w:w="331"/>
        <w:gridCol w:w="709"/>
        <w:gridCol w:w="54"/>
        <w:gridCol w:w="828"/>
        <w:gridCol w:w="252"/>
        <w:gridCol w:w="14"/>
        <w:gridCol w:w="695"/>
        <w:gridCol w:w="398"/>
        <w:gridCol w:w="46"/>
        <w:gridCol w:w="406"/>
        <w:gridCol w:w="642"/>
        <w:gridCol w:w="350"/>
        <w:gridCol w:w="709"/>
        <w:gridCol w:w="35"/>
        <w:gridCol w:w="1094"/>
        <w:gridCol w:w="1094"/>
      </w:tblGrid>
      <w:tr w:rsidR="00E353AF" w:rsidRPr="0033750F" w14:paraId="7DDCDB32" w14:textId="77777777">
        <w:trPr>
          <w:trHeight w:val="609"/>
        </w:trPr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D681F1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60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3A9FB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（中文必填）</w:t>
            </w:r>
          </w:p>
        </w:tc>
      </w:tr>
      <w:tr w:rsidR="00E353AF" w:rsidRPr="0033750F" w14:paraId="540FA55B" w14:textId="77777777">
        <w:trPr>
          <w:trHeight w:val="609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20547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860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12EDD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（英文必填）</w:t>
            </w:r>
          </w:p>
        </w:tc>
      </w:tr>
      <w:tr w:rsidR="00E353AF" w:rsidRPr="0033750F" w14:paraId="77CB4E06" w14:textId="77777777">
        <w:trPr>
          <w:trHeight w:val="461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7826D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37ECB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3FA81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8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DE8A6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31494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2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9374C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11E827FD" w14:textId="77777777">
        <w:trPr>
          <w:trHeight w:val="630"/>
        </w:trPr>
        <w:tc>
          <w:tcPr>
            <w:tcW w:w="124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7D4034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860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4E6D4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（中文必填）</w:t>
            </w:r>
          </w:p>
        </w:tc>
      </w:tr>
      <w:tr w:rsidR="00E353AF" w:rsidRPr="0033750F" w14:paraId="0AF65B82" w14:textId="77777777">
        <w:trPr>
          <w:trHeight w:hRule="exact" w:val="630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52C7A4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190EF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（英文必填）</w:t>
            </w:r>
          </w:p>
          <w:p w14:paraId="78E1D6B2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4C8F2C95" w14:textId="77777777">
        <w:trPr>
          <w:trHeight w:hRule="exact" w:val="620"/>
        </w:trPr>
        <w:tc>
          <w:tcPr>
            <w:tcW w:w="1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152FC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联系人</w:t>
            </w:r>
          </w:p>
          <w:p w14:paraId="21794F56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         职务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55C26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D09B4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A0773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C7E13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D7AB1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89F55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3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56135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54FCD036" w14:textId="77777777">
        <w:trPr>
          <w:trHeight w:val="620"/>
        </w:trPr>
        <w:tc>
          <w:tcPr>
            <w:tcW w:w="984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E338F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考察人员资料           考察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人数: 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名 </w:t>
            </w:r>
          </w:p>
        </w:tc>
      </w:tr>
      <w:tr w:rsidR="00E353AF" w:rsidRPr="0033750F" w14:paraId="432E9EC6" w14:textId="77777777">
        <w:trPr>
          <w:trHeight w:val="457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C8A9A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姓名</w:t>
            </w:r>
          </w:p>
          <w:p w14:paraId="1EEDE766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(中)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30967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姓名</w:t>
            </w:r>
          </w:p>
          <w:p w14:paraId="661C7AA0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(英)</w:t>
            </w: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92D88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护照</w:t>
            </w:r>
          </w:p>
          <w:p w14:paraId="28749958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B7DD8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职务</w:t>
            </w:r>
          </w:p>
          <w:p w14:paraId="4B8775C6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(中)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E1083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职务</w:t>
            </w:r>
          </w:p>
          <w:p w14:paraId="648C346D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(英)</w:t>
            </w: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41455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CFFD0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出生</w:t>
            </w:r>
          </w:p>
          <w:p w14:paraId="46FE76A6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A9EF7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联系</w:t>
            </w:r>
          </w:p>
          <w:p w14:paraId="37512958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F6FA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E-mail</w:t>
            </w:r>
          </w:p>
        </w:tc>
      </w:tr>
      <w:tr w:rsidR="00E353AF" w:rsidRPr="0033750F" w14:paraId="190DF12F" w14:textId="77777777">
        <w:trPr>
          <w:trHeight w:val="457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DF67B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5C3BE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341FD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76B50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CC52F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59636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04C18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3EA37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3457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6C03F716" w14:textId="77777777">
        <w:trPr>
          <w:trHeight w:val="457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A4A0D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7B47C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3B1C4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7994C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0E46F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8386A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8F5EC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F6082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64C25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5AC1590D" w14:textId="77777777">
        <w:trPr>
          <w:trHeight w:val="457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B0A6A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B756C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4A63F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A9BF2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D83AE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19236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2FFF3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2016B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D2E2D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1DB47064" w14:textId="77777777">
        <w:trPr>
          <w:trHeight w:val="1047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2265B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住宿需求</w:t>
            </w:r>
          </w:p>
        </w:tc>
        <w:tc>
          <w:tcPr>
            <w:tcW w:w="860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65AB6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bCs/>
                <w:sz w:val="24"/>
                <w:szCs w:val="24"/>
              </w:rPr>
              <w:t>单人间（默认）</w:t>
            </w: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:  □      </w:t>
            </w:r>
            <w:r w:rsidRPr="0033750F">
              <w:rPr>
                <w:rFonts w:ascii="仿宋" w:eastAsia="仿宋" w:hAnsi="仿宋" w:cs="黑体" w:hint="eastAsia"/>
                <w:bCs/>
                <w:sz w:val="24"/>
                <w:szCs w:val="24"/>
              </w:rPr>
              <w:t>双人间（拼房、退差价）</w:t>
            </w: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:  □ </w:t>
            </w:r>
          </w:p>
          <w:p w14:paraId="30D2AFF1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*双人间</w:t>
            </w:r>
            <w:proofErr w:type="gramStart"/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拼房依</w:t>
            </w:r>
            <w:proofErr w:type="gramEnd"/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交款日期顺序优先分配，如遇单人</w:t>
            </w:r>
            <w:proofErr w:type="gramStart"/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无法拼房不退单</w:t>
            </w:r>
            <w:proofErr w:type="gramEnd"/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房差</w:t>
            </w:r>
          </w:p>
        </w:tc>
      </w:tr>
      <w:tr w:rsidR="00E353AF" w:rsidRPr="0033750F" w14:paraId="2DEB8155" w14:textId="77777777">
        <w:trPr>
          <w:trHeight w:val="457"/>
        </w:trPr>
        <w:tc>
          <w:tcPr>
            <w:tcW w:w="984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87CE1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发票信息</w:t>
            </w: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（请认真填写如下内容）</w:t>
            </w:r>
          </w:p>
        </w:tc>
      </w:tr>
      <w:tr w:rsidR="0099395B" w:rsidRPr="0033750F" w14:paraId="447CD30C" w14:textId="77777777" w:rsidTr="0099395B">
        <w:trPr>
          <w:trHeight w:val="457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D5932" w14:textId="77777777" w:rsidR="0099395B" w:rsidRPr="0033750F" w:rsidRDefault="0099395B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发票类型</w:t>
            </w:r>
          </w:p>
        </w:tc>
        <w:tc>
          <w:tcPr>
            <w:tcW w:w="28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19897" w14:textId="77777777" w:rsidR="0099395B" w:rsidRPr="0033750F" w:rsidRDefault="0099395B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普通发票</w:t>
            </w:r>
          </w:p>
        </w:tc>
        <w:tc>
          <w:tcPr>
            <w:tcW w:w="14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7879D" w14:textId="2AC0003B" w:rsidR="0099395B" w:rsidRPr="0033750F" w:rsidRDefault="0099395B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税号</w:t>
            </w:r>
          </w:p>
        </w:tc>
        <w:tc>
          <w:tcPr>
            <w:tcW w:w="43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3994B" w14:textId="371DBABC" w:rsidR="0099395B" w:rsidRPr="0033750F" w:rsidRDefault="0099395B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2432B178" w14:textId="77777777">
        <w:trPr>
          <w:trHeight w:val="457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9566B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发票抬头</w:t>
            </w:r>
          </w:p>
        </w:tc>
        <w:tc>
          <w:tcPr>
            <w:tcW w:w="860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4FF4A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196606B7" w14:textId="77777777">
        <w:trPr>
          <w:trHeight w:val="457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F1E89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发票内容</w:t>
            </w:r>
          </w:p>
        </w:tc>
        <w:tc>
          <w:tcPr>
            <w:tcW w:w="860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354B8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技术服务费 </w:t>
            </w: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□     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技术咨询费 </w:t>
            </w: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□     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会议费 </w:t>
            </w: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□     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会务费 </w:t>
            </w: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□</w:t>
            </w:r>
          </w:p>
        </w:tc>
      </w:tr>
      <w:tr w:rsidR="00E353AF" w:rsidRPr="0033750F" w14:paraId="2C013501" w14:textId="77777777">
        <w:trPr>
          <w:trHeight w:val="457"/>
        </w:trPr>
        <w:tc>
          <w:tcPr>
            <w:tcW w:w="984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C554C" w14:textId="41000D3C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对哪一个国家相关石墨</w:t>
            </w:r>
            <w:proofErr w:type="gramStart"/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单位感兴趣：</w:t>
            </w:r>
          </w:p>
        </w:tc>
      </w:tr>
      <w:tr w:rsidR="00E353AF" w:rsidRPr="0033750F" w14:paraId="6F7FF8E0" w14:textId="77777777">
        <w:trPr>
          <w:trHeight w:val="789"/>
        </w:trPr>
        <w:tc>
          <w:tcPr>
            <w:tcW w:w="984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B2C86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备注或其它需求：</w:t>
            </w:r>
          </w:p>
          <w:p w14:paraId="55C7DD41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59D66EA7" w14:textId="77777777">
        <w:trPr>
          <w:trHeight w:val="622"/>
        </w:trPr>
        <w:tc>
          <w:tcPr>
            <w:tcW w:w="984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BA9A8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  <w:u w:val="single"/>
              </w:rPr>
              <w:lastRenderedPageBreak/>
              <w:t>小调查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 请</w:t>
            </w:r>
            <w:proofErr w:type="gramStart"/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勾选石墨烯</w:t>
            </w:r>
            <w:proofErr w:type="gramEnd"/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领域感兴趣的方向（多选）：</w:t>
            </w:r>
          </w:p>
          <w:p w14:paraId="7228444E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石墨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标准化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石墨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资源合作与利用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  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水处理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   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触摸屏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</w:p>
          <w:p w14:paraId="0DD15FF9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石墨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投资机会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石墨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技术交易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石墨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新产品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石墨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项目对接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</w:p>
          <w:p w14:paraId="345B7BD8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前沿制备技术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石墨烯/氧化石墨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规模化制备技术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环境治理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</w:t>
            </w:r>
          </w:p>
          <w:p w14:paraId="34AAE3A3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石墨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烯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薄膜大面积、连续化制备技术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（生物）传感器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医用领域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   </w:t>
            </w:r>
          </w:p>
          <w:p w14:paraId="1AEBB9B6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LED散热器件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 电子器件散热膜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   防腐涂料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隐身材料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</w:p>
          <w:p w14:paraId="60403842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防静电织物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建筑材料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 防弹材料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     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航空航天结构材料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</w:p>
          <w:p w14:paraId="1ABB1E36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高频电子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  柔性电子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   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光电应用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 导电油墨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   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导热/导电塑料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</w:t>
            </w:r>
          </w:p>
          <w:p w14:paraId="1782B61E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太阳能电池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燃料电池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 </w:t>
            </w:r>
            <w:proofErr w:type="gramStart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锂</w:t>
            </w:r>
            <w:proofErr w:type="gramEnd"/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离子电池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 超级电容器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 xml:space="preserve">□     </w:t>
            </w:r>
            <w:r w:rsidRPr="0033750F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橡胶复合材料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□</w:t>
            </w:r>
          </w:p>
          <w:p w14:paraId="0C914EBB" w14:textId="77777777" w:rsidR="00E353AF" w:rsidRPr="0033750F" w:rsidRDefault="00F13866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  <w:u w:val="single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其他：</w:t>
            </w: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  <w:u w:val="single"/>
              </w:rPr>
              <w:t xml:space="preserve">                                  </w:t>
            </w:r>
          </w:p>
          <w:p w14:paraId="3D860764" w14:textId="77777777" w:rsidR="00E353AF" w:rsidRPr="0033750F" w:rsidRDefault="00E353AF">
            <w:pPr>
              <w:spacing w:line="360" w:lineRule="auto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</w:p>
        </w:tc>
      </w:tr>
      <w:tr w:rsidR="00E353AF" w:rsidRPr="0033750F" w14:paraId="6AA6711E" w14:textId="77777777">
        <w:trPr>
          <w:trHeight w:val="622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FE904" w14:textId="77777777" w:rsidR="00E353AF" w:rsidRPr="0033750F" w:rsidRDefault="00F13866">
            <w:pPr>
              <w:spacing w:line="360" w:lineRule="auto"/>
              <w:jc w:val="center"/>
              <w:rPr>
                <w:rFonts w:ascii="仿宋" w:eastAsia="仿宋" w:hAnsi="仿宋" w:cs="黑体"/>
                <w:color w:val="000000"/>
                <w:sz w:val="24"/>
                <w:szCs w:val="24"/>
                <w:u w:val="single"/>
              </w:rPr>
            </w:pPr>
            <w:r w:rsidRPr="0033750F"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咨询方式</w:t>
            </w:r>
          </w:p>
        </w:tc>
        <w:tc>
          <w:tcPr>
            <w:tcW w:w="860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B0AF5" w14:textId="77777777" w:rsidR="00E353AF" w:rsidRPr="0033750F" w:rsidRDefault="00F13866">
            <w:pPr>
              <w:rPr>
                <w:rFonts w:ascii="仿宋" w:eastAsia="仿宋" w:hAnsi="仿宋" w:cs="黑体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 电  话：15122968072   </w:t>
            </w:r>
          </w:p>
          <w:p w14:paraId="7F601DEF" w14:textId="77777777" w:rsidR="00E353AF" w:rsidRPr="0033750F" w:rsidRDefault="00F13866">
            <w:pPr>
              <w:rPr>
                <w:rFonts w:ascii="仿宋" w:eastAsia="仿宋" w:hAnsi="仿宋" w:cs="黑体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 联系人：付先生</w:t>
            </w:r>
          </w:p>
          <w:p w14:paraId="25695E39" w14:textId="77777777" w:rsidR="00E353AF" w:rsidRPr="0033750F" w:rsidRDefault="00F13866">
            <w:pPr>
              <w:rPr>
                <w:rFonts w:ascii="仿宋" w:eastAsia="仿宋" w:hAnsi="仿宋" w:cs="黑体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 </w:t>
            </w:r>
            <w:proofErr w:type="gramStart"/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>邮</w:t>
            </w:r>
            <w:proofErr w:type="gramEnd"/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  箱：meeting</w:t>
            </w:r>
            <w:r w:rsidRPr="0033750F">
              <w:rPr>
                <w:rFonts w:ascii="仿宋" w:eastAsia="仿宋" w:hAnsi="仿宋" w:cs="黑体"/>
                <w:sz w:val="24"/>
                <w:szCs w:val="24"/>
              </w:rPr>
              <w:t>@c-gia.org</w:t>
            </w: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     </w:t>
            </w:r>
          </w:p>
          <w:p w14:paraId="5650890C" w14:textId="77777777" w:rsidR="00E353AF" w:rsidRPr="0033750F" w:rsidRDefault="00F13866">
            <w:pPr>
              <w:rPr>
                <w:rFonts w:ascii="仿宋" w:eastAsia="仿宋" w:hAnsi="仿宋" w:cs="黑体"/>
                <w:sz w:val="24"/>
                <w:szCs w:val="24"/>
              </w:rPr>
            </w:pPr>
            <w:r w:rsidRPr="0033750F">
              <w:rPr>
                <w:rFonts w:ascii="仿宋" w:eastAsia="仿宋" w:hAnsi="仿宋" w:cs="黑体" w:hint="eastAsia"/>
                <w:sz w:val="24"/>
                <w:szCs w:val="24"/>
              </w:rPr>
              <w:t xml:space="preserve"> 官  网：www.c-gia.org</w:t>
            </w:r>
          </w:p>
        </w:tc>
      </w:tr>
    </w:tbl>
    <w:p w14:paraId="0E4E6AFC" w14:textId="77777777" w:rsidR="00E353AF" w:rsidRPr="0033750F" w:rsidRDefault="00E353AF">
      <w:pPr>
        <w:rPr>
          <w:rFonts w:ascii="仿宋" w:eastAsia="仿宋" w:hAnsi="仿宋"/>
        </w:rPr>
      </w:pPr>
    </w:p>
    <w:p w14:paraId="120DFA05" w14:textId="77777777" w:rsidR="00B54EFF" w:rsidRPr="0033750F" w:rsidRDefault="00B54EFF" w:rsidP="00B54EFF">
      <w:pPr>
        <w:rPr>
          <w:rFonts w:ascii="仿宋" w:eastAsia="仿宋" w:hAnsi="仿宋"/>
          <w:sz w:val="24"/>
          <w:szCs w:val="24"/>
        </w:rPr>
      </w:pPr>
      <w:r w:rsidRPr="0033750F">
        <w:rPr>
          <w:rFonts w:ascii="仿宋" w:eastAsia="仿宋" w:hAnsi="仿宋" w:hint="eastAsia"/>
          <w:sz w:val="24"/>
          <w:szCs w:val="24"/>
        </w:rPr>
        <w:t>关于本次组团，联盟将统一出行：</w:t>
      </w:r>
    </w:p>
    <w:p w14:paraId="3D3D4212" w14:textId="77777777" w:rsidR="00B54EFF" w:rsidRPr="0033750F" w:rsidRDefault="00B54EFF" w:rsidP="00B54EFF">
      <w:pPr>
        <w:pStyle w:val="ad"/>
        <w:widowControl/>
        <w:numPr>
          <w:ilvl w:val="0"/>
          <w:numId w:val="1"/>
        </w:numPr>
        <w:spacing w:after="160" w:line="259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33750F">
        <w:rPr>
          <w:rFonts w:ascii="仿宋" w:eastAsia="仿宋" w:hAnsi="仿宋" w:hint="eastAsia"/>
          <w:sz w:val="24"/>
          <w:szCs w:val="24"/>
        </w:rPr>
        <w:t>统一报名后，正式会议邀请函将由秘书处统一发送；</w:t>
      </w:r>
    </w:p>
    <w:p w14:paraId="721C857A" w14:textId="10F5A0A1" w:rsidR="00B54EFF" w:rsidRPr="0033750F" w:rsidRDefault="00B54EFF" w:rsidP="00B54EFF">
      <w:pPr>
        <w:pStyle w:val="ad"/>
        <w:widowControl/>
        <w:numPr>
          <w:ilvl w:val="0"/>
          <w:numId w:val="1"/>
        </w:numPr>
        <w:spacing w:after="160" w:line="259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33750F">
        <w:rPr>
          <w:rFonts w:ascii="仿宋" w:eastAsia="仿宋" w:hAnsi="仿宋" w:hint="eastAsia"/>
          <w:sz w:val="24"/>
          <w:szCs w:val="24"/>
        </w:rPr>
        <w:t>参会代表的机票、食宿、交通集体负责，每位参会代表需</w:t>
      </w:r>
      <w:r>
        <w:rPr>
          <w:rFonts w:ascii="仿宋" w:eastAsia="仿宋" w:hAnsi="仿宋" w:hint="eastAsia"/>
          <w:sz w:val="24"/>
          <w:szCs w:val="24"/>
        </w:rPr>
        <w:t>缴纳</w:t>
      </w:r>
      <w:r w:rsidR="00160069">
        <w:rPr>
          <w:rFonts w:ascii="仿宋" w:eastAsia="仿宋" w:hAnsi="仿宋" w:hint="eastAsia"/>
          <w:sz w:val="24"/>
          <w:szCs w:val="24"/>
        </w:rPr>
        <w:t>25</w:t>
      </w:r>
      <w:r>
        <w:rPr>
          <w:rFonts w:ascii="仿宋" w:eastAsia="仿宋" w:hAnsi="仿宋" w:hint="eastAsia"/>
          <w:sz w:val="24"/>
          <w:szCs w:val="24"/>
        </w:rPr>
        <w:t>000元的出访费用</w:t>
      </w:r>
      <w:r w:rsidRPr="0033750F">
        <w:rPr>
          <w:rFonts w:ascii="仿宋" w:eastAsia="仿宋" w:hAnsi="仿宋" w:hint="eastAsia"/>
          <w:sz w:val="24"/>
          <w:szCs w:val="24"/>
        </w:rPr>
        <w:t>，其中包括国外食、宿、行</w:t>
      </w:r>
      <w:r>
        <w:rPr>
          <w:rFonts w:ascii="仿宋" w:eastAsia="仿宋" w:hAnsi="仿宋" w:hint="eastAsia"/>
          <w:sz w:val="24"/>
          <w:szCs w:val="24"/>
        </w:rPr>
        <w:t>、及会议费用，联盟统一开具发票</w:t>
      </w:r>
      <w:r w:rsidRPr="0033750F">
        <w:rPr>
          <w:rFonts w:ascii="仿宋" w:eastAsia="仿宋" w:hAnsi="仿宋" w:hint="eastAsia"/>
          <w:sz w:val="24"/>
          <w:szCs w:val="24"/>
        </w:rPr>
        <w:t>（本次行程紧凑，符合行程的航班有限，机票价格会随出发日期的临近而上浮，所以需提前确定，最终涨幅费用按实际支出情况增补）。此费用为当前时间段费用。故希望确定参加的您能尽早支付出访费用;</w:t>
      </w:r>
    </w:p>
    <w:p w14:paraId="4B398A76" w14:textId="73096AD9" w:rsidR="00B54EFF" w:rsidRPr="0033750F" w:rsidRDefault="00B54EFF" w:rsidP="00B54EFF">
      <w:pPr>
        <w:pStyle w:val="ad"/>
        <w:widowControl/>
        <w:numPr>
          <w:ilvl w:val="0"/>
          <w:numId w:val="1"/>
        </w:numPr>
        <w:spacing w:after="160" w:line="259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33750F">
        <w:rPr>
          <w:rFonts w:ascii="仿宋" w:eastAsia="仿宋" w:hAnsi="仿宋" w:hint="eastAsia"/>
          <w:sz w:val="24"/>
          <w:szCs w:val="24"/>
        </w:rPr>
        <w:t>由于会前机票及酒店都非常紧张，需提前安排，所以请各位参会代表将出国费用在20</w:t>
      </w:r>
      <w:r>
        <w:rPr>
          <w:rFonts w:ascii="仿宋" w:eastAsia="仿宋" w:hAnsi="仿宋" w:hint="eastAsia"/>
          <w:sz w:val="24"/>
          <w:szCs w:val="24"/>
        </w:rPr>
        <w:t>20</w:t>
      </w:r>
      <w:r w:rsidRPr="0033750F">
        <w:rPr>
          <w:rFonts w:ascii="仿宋" w:eastAsia="仿宋" w:hAnsi="仿宋" w:hint="eastAsia"/>
          <w:sz w:val="24"/>
          <w:szCs w:val="24"/>
        </w:rPr>
        <w:t>年</w:t>
      </w:r>
      <w:r w:rsidR="00ED4121">
        <w:rPr>
          <w:rFonts w:ascii="仿宋" w:eastAsia="仿宋" w:hAnsi="仿宋" w:hint="eastAsia"/>
          <w:sz w:val="24"/>
          <w:szCs w:val="24"/>
        </w:rPr>
        <w:t>2</w:t>
      </w:r>
      <w:r w:rsidRPr="0033750F">
        <w:rPr>
          <w:rFonts w:ascii="仿宋" w:eastAsia="仿宋" w:hAnsi="仿宋" w:hint="eastAsia"/>
          <w:sz w:val="24"/>
          <w:szCs w:val="24"/>
        </w:rPr>
        <w:t>月1</w:t>
      </w:r>
      <w:r w:rsidR="00ED4121">
        <w:rPr>
          <w:rFonts w:ascii="仿宋" w:eastAsia="仿宋" w:hAnsi="仿宋" w:hint="eastAsia"/>
          <w:sz w:val="24"/>
          <w:szCs w:val="24"/>
        </w:rPr>
        <w:t>5</w:t>
      </w:r>
      <w:r w:rsidRPr="0033750F">
        <w:rPr>
          <w:rFonts w:ascii="仿宋" w:eastAsia="仿宋" w:hAnsi="仿宋" w:hint="eastAsia"/>
          <w:sz w:val="24"/>
          <w:szCs w:val="24"/>
        </w:rPr>
        <w:t>日前汇入联盟秘书处账户</w:t>
      </w:r>
      <w:r>
        <w:rPr>
          <w:rFonts w:ascii="仿宋" w:eastAsia="仿宋" w:hAnsi="仿宋" w:hint="eastAsia"/>
          <w:sz w:val="24"/>
          <w:szCs w:val="24"/>
        </w:rPr>
        <w:t>；</w:t>
      </w:r>
      <w:r w:rsidR="00ED4121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月1</w:t>
      </w:r>
      <w:r w:rsidR="00ED4121"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日后，费用上调。</w:t>
      </w:r>
    </w:p>
    <w:p w14:paraId="7981B57E" w14:textId="77777777" w:rsidR="00B54EFF" w:rsidRPr="0033750F" w:rsidRDefault="00B54EFF" w:rsidP="00B54EFF">
      <w:pPr>
        <w:pStyle w:val="ad"/>
        <w:ind w:left="360" w:firstLineChars="0" w:firstLine="0"/>
        <w:rPr>
          <w:rFonts w:ascii="仿宋" w:eastAsia="仿宋" w:hAnsi="仿宋"/>
          <w:sz w:val="24"/>
          <w:szCs w:val="24"/>
        </w:rPr>
      </w:pPr>
      <w:r w:rsidRPr="0033750F">
        <w:rPr>
          <w:rFonts w:ascii="仿宋" w:eastAsia="仿宋" w:hAnsi="仿宋" w:hint="eastAsia"/>
          <w:sz w:val="24"/>
          <w:szCs w:val="24"/>
        </w:rPr>
        <w:t xml:space="preserve">户 </w:t>
      </w:r>
      <w:r w:rsidRPr="0033750F">
        <w:rPr>
          <w:rFonts w:ascii="仿宋" w:eastAsia="仿宋" w:hAnsi="仿宋"/>
          <w:sz w:val="24"/>
          <w:szCs w:val="24"/>
        </w:rPr>
        <w:t xml:space="preserve"> </w:t>
      </w:r>
      <w:r w:rsidRPr="0033750F">
        <w:rPr>
          <w:rFonts w:ascii="仿宋" w:eastAsia="仿宋" w:hAnsi="仿宋" w:hint="eastAsia"/>
          <w:sz w:val="24"/>
          <w:szCs w:val="24"/>
        </w:rPr>
        <w:t>名：北京现代华清材料科技发展中心</w:t>
      </w:r>
    </w:p>
    <w:p w14:paraId="001CA0CF" w14:textId="77777777" w:rsidR="00B54EFF" w:rsidRPr="0033750F" w:rsidRDefault="00B54EFF" w:rsidP="00B54EFF">
      <w:pPr>
        <w:pStyle w:val="ad"/>
        <w:ind w:left="360" w:firstLineChars="0" w:firstLine="0"/>
        <w:rPr>
          <w:rFonts w:ascii="仿宋" w:eastAsia="仿宋" w:hAnsi="仿宋"/>
          <w:sz w:val="24"/>
          <w:szCs w:val="24"/>
        </w:rPr>
      </w:pPr>
      <w:r w:rsidRPr="0033750F">
        <w:rPr>
          <w:rFonts w:ascii="仿宋" w:eastAsia="仿宋" w:hAnsi="仿宋" w:hint="eastAsia"/>
          <w:sz w:val="24"/>
          <w:szCs w:val="24"/>
        </w:rPr>
        <w:t>开户行：中国建设银行北京清华园支行</w:t>
      </w:r>
    </w:p>
    <w:p w14:paraId="6551C664" w14:textId="77777777" w:rsidR="00B54EFF" w:rsidRPr="0033750F" w:rsidRDefault="00B54EFF" w:rsidP="00B54EFF">
      <w:pPr>
        <w:pStyle w:val="ad"/>
        <w:ind w:left="360" w:firstLineChars="0" w:firstLine="0"/>
        <w:rPr>
          <w:rFonts w:ascii="仿宋" w:eastAsia="仿宋" w:hAnsi="仿宋"/>
          <w:sz w:val="24"/>
          <w:szCs w:val="24"/>
        </w:rPr>
      </w:pPr>
      <w:proofErr w:type="gramStart"/>
      <w:r w:rsidRPr="0033750F">
        <w:rPr>
          <w:rFonts w:ascii="仿宋" w:eastAsia="仿宋" w:hAnsi="仿宋" w:hint="eastAsia"/>
          <w:sz w:val="24"/>
          <w:szCs w:val="24"/>
        </w:rPr>
        <w:t>账</w:t>
      </w:r>
      <w:proofErr w:type="gramEnd"/>
      <w:r w:rsidRPr="0033750F">
        <w:rPr>
          <w:rFonts w:ascii="仿宋" w:eastAsia="仿宋" w:hAnsi="仿宋" w:hint="eastAsia"/>
          <w:sz w:val="24"/>
          <w:szCs w:val="24"/>
        </w:rPr>
        <w:t xml:space="preserve"> </w:t>
      </w:r>
      <w:r w:rsidRPr="0033750F">
        <w:rPr>
          <w:rFonts w:ascii="仿宋" w:eastAsia="仿宋" w:hAnsi="仿宋"/>
          <w:sz w:val="24"/>
          <w:szCs w:val="24"/>
        </w:rPr>
        <w:t xml:space="preserve"> </w:t>
      </w:r>
      <w:r w:rsidRPr="0033750F">
        <w:rPr>
          <w:rFonts w:ascii="仿宋" w:eastAsia="仿宋" w:hAnsi="仿宋" w:hint="eastAsia"/>
          <w:sz w:val="24"/>
          <w:szCs w:val="24"/>
        </w:rPr>
        <w:t>号：</w:t>
      </w:r>
      <w:r w:rsidRPr="0033750F">
        <w:rPr>
          <w:rFonts w:ascii="仿宋" w:eastAsia="仿宋" w:hAnsi="仿宋"/>
          <w:sz w:val="24"/>
          <w:szCs w:val="24"/>
        </w:rPr>
        <w:t>11001079900056002593</w:t>
      </w:r>
    </w:p>
    <w:p w14:paraId="3B915B57" w14:textId="77777777" w:rsidR="00E353AF" w:rsidRDefault="00E353AF">
      <w:pPr>
        <w:snapToGrid w:val="0"/>
        <w:spacing w:line="360" w:lineRule="auto"/>
        <w:ind w:firstLineChars="200" w:firstLine="480"/>
        <w:jc w:val="righ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</w:p>
    <w:sectPr w:rsidR="00E3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A2542" w14:textId="77777777" w:rsidR="00376C99" w:rsidRDefault="00376C99" w:rsidP="00B17695">
      <w:r>
        <w:separator/>
      </w:r>
    </w:p>
  </w:endnote>
  <w:endnote w:type="continuationSeparator" w:id="0">
    <w:p w14:paraId="493DA8F9" w14:textId="77777777" w:rsidR="00376C99" w:rsidRDefault="00376C99" w:rsidP="00B1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96F85" w14:textId="77777777" w:rsidR="00376C99" w:rsidRDefault="00376C99" w:rsidP="00B17695">
      <w:r>
        <w:separator/>
      </w:r>
    </w:p>
  </w:footnote>
  <w:footnote w:type="continuationSeparator" w:id="0">
    <w:p w14:paraId="67BAAFA4" w14:textId="77777777" w:rsidR="00376C99" w:rsidRDefault="00376C99" w:rsidP="00B1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76A65"/>
    <w:multiLevelType w:val="multilevel"/>
    <w:tmpl w:val="4EC76A6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D3"/>
    <w:rsid w:val="00015A83"/>
    <w:rsid w:val="00016151"/>
    <w:rsid w:val="00020363"/>
    <w:rsid w:val="0004393C"/>
    <w:rsid w:val="000606C2"/>
    <w:rsid w:val="000A1FBF"/>
    <w:rsid w:val="000A4261"/>
    <w:rsid w:val="000C32B3"/>
    <w:rsid w:val="000C5818"/>
    <w:rsid w:val="000D08A0"/>
    <w:rsid w:val="000D1457"/>
    <w:rsid w:val="000E6A60"/>
    <w:rsid w:val="000F498F"/>
    <w:rsid w:val="000F5366"/>
    <w:rsid w:val="0010357C"/>
    <w:rsid w:val="001137C0"/>
    <w:rsid w:val="0015259B"/>
    <w:rsid w:val="00160069"/>
    <w:rsid w:val="00170CE4"/>
    <w:rsid w:val="00193764"/>
    <w:rsid w:val="001972AF"/>
    <w:rsid w:val="00211C7B"/>
    <w:rsid w:val="00213D35"/>
    <w:rsid w:val="00214498"/>
    <w:rsid w:val="002240A1"/>
    <w:rsid w:val="0024234C"/>
    <w:rsid w:val="00245A20"/>
    <w:rsid w:val="00287B22"/>
    <w:rsid w:val="002B6843"/>
    <w:rsid w:val="002D35F7"/>
    <w:rsid w:val="002D76DB"/>
    <w:rsid w:val="002F1B38"/>
    <w:rsid w:val="002F5E68"/>
    <w:rsid w:val="003010F0"/>
    <w:rsid w:val="003064BC"/>
    <w:rsid w:val="00321CC3"/>
    <w:rsid w:val="003349B4"/>
    <w:rsid w:val="0033750F"/>
    <w:rsid w:val="00351237"/>
    <w:rsid w:val="003540ED"/>
    <w:rsid w:val="003669FD"/>
    <w:rsid w:val="00376C99"/>
    <w:rsid w:val="003A17E5"/>
    <w:rsid w:val="004674BE"/>
    <w:rsid w:val="004706D6"/>
    <w:rsid w:val="00490CF8"/>
    <w:rsid w:val="004C1B2F"/>
    <w:rsid w:val="004C7BB7"/>
    <w:rsid w:val="004F5D22"/>
    <w:rsid w:val="00503CFC"/>
    <w:rsid w:val="00543704"/>
    <w:rsid w:val="00552ACB"/>
    <w:rsid w:val="00554B5F"/>
    <w:rsid w:val="00580FC7"/>
    <w:rsid w:val="00591951"/>
    <w:rsid w:val="005968A0"/>
    <w:rsid w:val="005C51E7"/>
    <w:rsid w:val="005D683F"/>
    <w:rsid w:val="005F73A4"/>
    <w:rsid w:val="005F74A1"/>
    <w:rsid w:val="006240CE"/>
    <w:rsid w:val="00627045"/>
    <w:rsid w:val="00644C3F"/>
    <w:rsid w:val="00652DB1"/>
    <w:rsid w:val="00663CAB"/>
    <w:rsid w:val="006678C4"/>
    <w:rsid w:val="00687363"/>
    <w:rsid w:val="006878C3"/>
    <w:rsid w:val="006A5666"/>
    <w:rsid w:val="006B7B34"/>
    <w:rsid w:val="006E5636"/>
    <w:rsid w:val="006F0780"/>
    <w:rsid w:val="00711514"/>
    <w:rsid w:val="0071744D"/>
    <w:rsid w:val="007244D5"/>
    <w:rsid w:val="007600F0"/>
    <w:rsid w:val="00761395"/>
    <w:rsid w:val="007718C7"/>
    <w:rsid w:val="0077676C"/>
    <w:rsid w:val="007F250F"/>
    <w:rsid w:val="008137AA"/>
    <w:rsid w:val="00836D32"/>
    <w:rsid w:val="00847C06"/>
    <w:rsid w:val="00891A2A"/>
    <w:rsid w:val="00891AF0"/>
    <w:rsid w:val="00893D5D"/>
    <w:rsid w:val="008A43A5"/>
    <w:rsid w:val="008B75AF"/>
    <w:rsid w:val="008F4FFD"/>
    <w:rsid w:val="00913E71"/>
    <w:rsid w:val="00930C33"/>
    <w:rsid w:val="0094643A"/>
    <w:rsid w:val="00946C21"/>
    <w:rsid w:val="0095415B"/>
    <w:rsid w:val="0095794F"/>
    <w:rsid w:val="0099395B"/>
    <w:rsid w:val="009954E4"/>
    <w:rsid w:val="009A2BDC"/>
    <w:rsid w:val="009A4798"/>
    <w:rsid w:val="009E4B62"/>
    <w:rsid w:val="009F7C6A"/>
    <w:rsid w:val="00A1437A"/>
    <w:rsid w:val="00A20161"/>
    <w:rsid w:val="00A50519"/>
    <w:rsid w:val="00A819D3"/>
    <w:rsid w:val="00A93DA5"/>
    <w:rsid w:val="00AA6AA1"/>
    <w:rsid w:val="00AC4F24"/>
    <w:rsid w:val="00B17695"/>
    <w:rsid w:val="00B32DCF"/>
    <w:rsid w:val="00B4309C"/>
    <w:rsid w:val="00B45C03"/>
    <w:rsid w:val="00B54EFF"/>
    <w:rsid w:val="00B91DBC"/>
    <w:rsid w:val="00BA3F3D"/>
    <w:rsid w:val="00BC4738"/>
    <w:rsid w:val="00BE2A65"/>
    <w:rsid w:val="00BE6BA9"/>
    <w:rsid w:val="00BF61A1"/>
    <w:rsid w:val="00C073FA"/>
    <w:rsid w:val="00C1625E"/>
    <w:rsid w:val="00C20639"/>
    <w:rsid w:val="00C206E9"/>
    <w:rsid w:val="00C55A0D"/>
    <w:rsid w:val="00C81276"/>
    <w:rsid w:val="00CC1B4D"/>
    <w:rsid w:val="00CC6F0C"/>
    <w:rsid w:val="00CE0816"/>
    <w:rsid w:val="00CE491F"/>
    <w:rsid w:val="00D01F85"/>
    <w:rsid w:val="00D43EFD"/>
    <w:rsid w:val="00D54378"/>
    <w:rsid w:val="00D84F5A"/>
    <w:rsid w:val="00DC724C"/>
    <w:rsid w:val="00DD3DD0"/>
    <w:rsid w:val="00DE0EE9"/>
    <w:rsid w:val="00DE16E6"/>
    <w:rsid w:val="00E03D2B"/>
    <w:rsid w:val="00E06118"/>
    <w:rsid w:val="00E353AF"/>
    <w:rsid w:val="00E52235"/>
    <w:rsid w:val="00EA620F"/>
    <w:rsid w:val="00ED0BE2"/>
    <w:rsid w:val="00ED2504"/>
    <w:rsid w:val="00ED4121"/>
    <w:rsid w:val="00EE0E7F"/>
    <w:rsid w:val="00EF7E23"/>
    <w:rsid w:val="00F072AC"/>
    <w:rsid w:val="00F13866"/>
    <w:rsid w:val="00F33A93"/>
    <w:rsid w:val="00F72379"/>
    <w:rsid w:val="00FA10C2"/>
    <w:rsid w:val="00FA784B"/>
    <w:rsid w:val="00FC7A73"/>
    <w:rsid w:val="00FD2DEB"/>
    <w:rsid w:val="017F00C8"/>
    <w:rsid w:val="0B1C2DBD"/>
    <w:rsid w:val="19A00B82"/>
    <w:rsid w:val="1D0A3D52"/>
    <w:rsid w:val="1E790A2D"/>
    <w:rsid w:val="23705981"/>
    <w:rsid w:val="409477EB"/>
    <w:rsid w:val="40AA5CD6"/>
    <w:rsid w:val="474E1AB3"/>
    <w:rsid w:val="4C9B3BA9"/>
    <w:rsid w:val="55795FD1"/>
    <w:rsid w:val="61665E81"/>
    <w:rsid w:val="6DC87A80"/>
    <w:rsid w:val="71BC2F05"/>
    <w:rsid w:val="78AB12F1"/>
    <w:rsid w:val="7EE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AE5D75"/>
  <w15:docId w15:val="{2CA2A692-3FB3-4975-8103-27A48EC5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paragraph" w:styleId="ac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">
    <w:name w:val="@他1"/>
    <w:uiPriority w:val="99"/>
    <w:semiHidden/>
    <w:unhideWhenUsed/>
    <w:qFormat/>
    <w:rPr>
      <w:color w:val="2B579A"/>
      <w:shd w:val="clear" w:color="auto" w:fill="E6E6E6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>china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 Yunqiao</cp:lastModifiedBy>
  <cp:revision>6</cp:revision>
  <cp:lastPrinted>2019-11-27T09:43:00Z</cp:lastPrinted>
  <dcterms:created xsi:type="dcterms:W3CDTF">2019-12-19T06:44:00Z</dcterms:created>
  <dcterms:modified xsi:type="dcterms:W3CDTF">2020-01-15T01:38:00Z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