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小标宋简体" w:hAnsi="黑体" w:eastAsia="方正小标宋简体"/>
          <w:sz w:val="44"/>
          <w:szCs w:val="44"/>
        </w:rPr>
      </w:pPr>
      <w:r>
        <w:rPr>
          <w:rFonts w:hint="eastAsia" w:ascii="方正小标宋简体" w:hAnsi="黑体" w:eastAsia="方正小标宋简体"/>
          <w:sz w:val="44"/>
          <w:szCs w:val="44"/>
        </w:rPr>
        <w:t>“2016石墨烯产业·技术高峰论坛”参会代表回执</w:t>
      </w:r>
    </w:p>
    <w:tbl>
      <w:tblPr>
        <w:tblStyle w:val="4"/>
        <w:tblW w:w="1387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850"/>
        <w:gridCol w:w="851"/>
        <w:gridCol w:w="283"/>
        <w:gridCol w:w="992"/>
        <w:gridCol w:w="1560"/>
        <w:gridCol w:w="1559"/>
        <w:gridCol w:w="1276"/>
        <w:gridCol w:w="1701"/>
        <w:gridCol w:w="1750"/>
        <w:gridCol w:w="13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</w:tcPr>
          <w:p>
            <w:pPr>
              <w:spacing w:line="560" w:lineRule="exact"/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姓  名</w:t>
            </w:r>
          </w:p>
        </w:tc>
        <w:tc>
          <w:tcPr>
            <w:tcW w:w="1701" w:type="dxa"/>
            <w:gridSpan w:val="2"/>
          </w:tcPr>
          <w:p>
            <w:pPr>
              <w:spacing w:line="560" w:lineRule="exact"/>
              <w:jc w:val="center"/>
              <w:rPr>
                <w:rFonts w:ascii="仿宋_GB2312" w:hAnsi="黑体" w:eastAsia="仿宋_GB2312"/>
                <w:sz w:val="32"/>
                <w:szCs w:val="32"/>
              </w:rPr>
            </w:pPr>
          </w:p>
        </w:tc>
        <w:tc>
          <w:tcPr>
            <w:tcW w:w="1275" w:type="dxa"/>
            <w:gridSpan w:val="2"/>
          </w:tcPr>
          <w:p>
            <w:pPr>
              <w:spacing w:line="560" w:lineRule="exact"/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性  别</w:t>
            </w:r>
          </w:p>
        </w:tc>
        <w:tc>
          <w:tcPr>
            <w:tcW w:w="1560" w:type="dxa"/>
          </w:tcPr>
          <w:p>
            <w:pPr>
              <w:spacing w:line="560" w:lineRule="exact"/>
              <w:jc w:val="center"/>
              <w:rPr>
                <w:rFonts w:ascii="仿宋_GB2312" w:hAnsi="黑体" w:eastAsia="仿宋_GB2312"/>
                <w:sz w:val="32"/>
                <w:szCs w:val="32"/>
              </w:rPr>
            </w:pPr>
          </w:p>
        </w:tc>
        <w:tc>
          <w:tcPr>
            <w:tcW w:w="1559" w:type="dxa"/>
          </w:tcPr>
          <w:p>
            <w:pPr>
              <w:spacing w:line="560" w:lineRule="exact"/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单  位</w:t>
            </w:r>
          </w:p>
        </w:tc>
        <w:tc>
          <w:tcPr>
            <w:tcW w:w="2977" w:type="dxa"/>
            <w:gridSpan w:val="2"/>
          </w:tcPr>
          <w:p>
            <w:pPr>
              <w:spacing w:line="560" w:lineRule="exact"/>
              <w:jc w:val="center"/>
              <w:rPr>
                <w:rFonts w:ascii="仿宋_GB2312" w:hAnsi="黑体" w:eastAsia="仿宋_GB2312"/>
                <w:sz w:val="32"/>
                <w:szCs w:val="32"/>
              </w:rPr>
            </w:pPr>
          </w:p>
        </w:tc>
        <w:tc>
          <w:tcPr>
            <w:tcW w:w="1750" w:type="dxa"/>
          </w:tcPr>
          <w:p>
            <w:pPr>
              <w:spacing w:line="560" w:lineRule="exact"/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职务/职称</w:t>
            </w:r>
          </w:p>
        </w:tc>
        <w:tc>
          <w:tcPr>
            <w:tcW w:w="1388" w:type="dxa"/>
          </w:tcPr>
          <w:p>
            <w:pPr>
              <w:spacing w:line="560" w:lineRule="exact"/>
              <w:jc w:val="center"/>
              <w:rPr>
                <w:rFonts w:ascii="仿宋_GB2312" w:hAnsi="黑体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</w:tcPr>
          <w:p>
            <w:pPr>
              <w:spacing w:line="560" w:lineRule="exact"/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手机号码</w:t>
            </w:r>
          </w:p>
        </w:tc>
        <w:tc>
          <w:tcPr>
            <w:tcW w:w="4536" w:type="dxa"/>
            <w:gridSpan w:val="5"/>
          </w:tcPr>
          <w:p>
            <w:pPr>
              <w:spacing w:line="560" w:lineRule="exact"/>
              <w:jc w:val="center"/>
              <w:rPr>
                <w:rFonts w:ascii="仿宋_GB2312" w:hAnsi="黑体" w:eastAsia="仿宋_GB2312"/>
                <w:sz w:val="32"/>
                <w:szCs w:val="32"/>
              </w:rPr>
            </w:pPr>
          </w:p>
        </w:tc>
        <w:tc>
          <w:tcPr>
            <w:tcW w:w="1559" w:type="dxa"/>
          </w:tcPr>
          <w:p>
            <w:pPr>
              <w:spacing w:line="560" w:lineRule="exact"/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电子邮箱</w:t>
            </w:r>
          </w:p>
        </w:tc>
        <w:tc>
          <w:tcPr>
            <w:tcW w:w="6115" w:type="dxa"/>
            <w:gridSpan w:val="4"/>
          </w:tcPr>
          <w:p>
            <w:pPr>
              <w:spacing w:line="560" w:lineRule="exact"/>
              <w:jc w:val="center"/>
              <w:rPr>
                <w:rFonts w:ascii="仿宋_GB2312" w:hAnsi="黑体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2518" w:type="dxa"/>
            <w:gridSpan w:val="2"/>
          </w:tcPr>
          <w:p>
            <w:pPr>
              <w:spacing w:line="560" w:lineRule="exact"/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航班号及时间</w:t>
            </w:r>
          </w:p>
        </w:tc>
        <w:tc>
          <w:tcPr>
            <w:tcW w:w="1134" w:type="dxa"/>
            <w:gridSpan w:val="2"/>
          </w:tcPr>
          <w:p>
            <w:pPr>
              <w:spacing w:line="560" w:lineRule="exact"/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往</w:t>
            </w:r>
          </w:p>
        </w:tc>
        <w:tc>
          <w:tcPr>
            <w:tcW w:w="4111" w:type="dxa"/>
            <w:gridSpan w:val="3"/>
          </w:tcPr>
          <w:p>
            <w:pPr>
              <w:spacing w:line="560" w:lineRule="exact"/>
              <w:rPr>
                <w:rFonts w:ascii="黑体" w:hAnsi="黑体" w:eastAsia="黑体"/>
                <w:sz w:val="32"/>
                <w:szCs w:val="32"/>
              </w:rPr>
            </w:pPr>
          </w:p>
        </w:tc>
        <w:tc>
          <w:tcPr>
            <w:tcW w:w="1276" w:type="dxa"/>
          </w:tcPr>
          <w:p>
            <w:pPr>
              <w:spacing w:line="560" w:lineRule="exact"/>
              <w:jc w:val="center"/>
              <w:rPr>
                <w:rFonts w:ascii="仿宋_GB2312" w:hAnsi="黑体" w:eastAsia="仿宋_GB2312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返</w:t>
            </w:r>
          </w:p>
        </w:tc>
        <w:tc>
          <w:tcPr>
            <w:tcW w:w="4839" w:type="dxa"/>
            <w:gridSpan w:val="3"/>
          </w:tcPr>
          <w:p>
            <w:pPr>
              <w:spacing w:line="560" w:lineRule="exact"/>
              <w:jc w:val="center"/>
              <w:rPr>
                <w:rFonts w:ascii="仿宋_GB2312" w:hAnsi="黑体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2518" w:type="dxa"/>
            <w:gridSpan w:val="2"/>
          </w:tcPr>
          <w:p>
            <w:pPr>
              <w:spacing w:line="560" w:lineRule="exact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动车车次及时间</w:t>
            </w:r>
          </w:p>
        </w:tc>
        <w:tc>
          <w:tcPr>
            <w:tcW w:w="1134" w:type="dxa"/>
            <w:gridSpan w:val="2"/>
          </w:tcPr>
          <w:p>
            <w:pPr>
              <w:spacing w:line="560" w:lineRule="exact"/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往</w:t>
            </w:r>
          </w:p>
        </w:tc>
        <w:tc>
          <w:tcPr>
            <w:tcW w:w="4111" w:type="dxa"/>
            <w:gridSpan w:val="3"/>
          </w:tcPr>
          <w:p>
            <w:pPr>
              <w:spacing w:line="560" w:lineRule="exact"/>
              <w:rPr>
                <w:rFonts w:ascii="黑体" w:hAnsi="黑体" w:eastAsia="黑体"/>
                <w:sz w:val="32"/>
                <w:szCs w:val="32"/>
              </w:rPr>
            </w:pPr>
          </w:p>
        </w:tc>
        <w:tc>
          <w:tcPr>
            <w:tcW w:w="1276" w:type="dxa"/>
          </w:tcPr>
          <w:p>
            <w:pPr>
              <w:spacing w:line="560" w:lineRule="exact"/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返</w:t>
            </w:r>
          </w:p>
        </w:tc>
        <w:tc>
          <w:tcPr>
            <w:tcW w:w="4839" w:type="dxa"/>
            <w:gridSpan w:val="3"/>
          </w:tcPr>
          <w:p>
            <w:pPr>
              <w:spacing w:line="560" w:lineRule="exact"/>
              <w:jc w:val="center"/>
              <w:rPr>
                <w:rFonts w:ascii="仿宋_GB2312" w:hAnsi="黑体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668" w:type="dxa"/>
          </w:tcPr>
          <w:p>
            <w:pPr>
              <w:spacing w:line="560" w:lineRule="exact"/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地  址</w:t>
            </w:r>
          </w:p>
        </w:tc>
        <w:tc>
          <w:tcPr>
            <w:tcW w:w="12210" w:type="dxa"/>
            <w:gridSpan w:val="10"/>
          </w:tcPr>
          <w:p>
            <w:pPr>
              <w:spacing w:line="560" w:lineRule="exact"/>
              <w:rPr>
                <w:rFonts w:ascii="仿宋_GB2312" w:hAnsi="黑体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668" w:type="dxa"/>
          </w:tcPr>
          <w:p>
            <w:pPr>
              <w:spacing w:line="560" w:lineRule="exact"/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备  注</w:t>
            </w:r>
          </w:p>
        </w:tc>
        <w:tc>
          <w:tcPr>
            <w:tcW w:w="12210" w:type="dxa"/>
            <w:gridSpan w:val="10"/>
          </w:tcPr>
          <w:p>
            <w:pPr>
              <w:spacing w:line="560" w:lineRule="exact"/>
              <w:rPr>
                <w:rFonts w:ascii="仿宋_GB2312" w:hAnsi="黑体" w:eastAsia="仿宋_GB2312"/>
                <w:sz w:val="32"/>
                <w:szCs w:val="32"/>
              </w:rPr>
            </w:pPr>
          </w:p>
        </w:tc>
      </w:tr>
    </w:tbl>
    <w:p>
      <w:pPr>
        <w:spacing w:line="360" w:lineRule="exact"/>
        <w:rPr>
          <w:rFonts w:ascii="仿宋_GB2312" w:hAnsi="黑体" w:eastAsia="仿宋_GB2312"/>
          <w:sz w:val="28"/>
          <w:szCs w:val="28"/>
        </w:rPr>
      </w:pPr>
      <w:r>
        <w:rPr>
          <w:rFonts w:hint="eastAsia" w:ascii="仿宋_GB2312" w:hAnsi="黑体" w:eastAsia="仿宋_GB2312"/>
          <w:sz w:val="28"/>
          <w:szCs w:val="28"/>
        </w:rPr>
        <w:t>温馨提示： 1.请参会代表于8月21日报到，全程参加8月22-24日活动；</w:t>
      </w:r>
    </w:p>
    <w:p>
      <w:pPr>
        <w:spacing w:line="360" w:lineRule="exact"/>
        <w:rPr>
          <w:rFonts w:ascii="仿宋_GB2312" w:hAnsi="黑体" w:eastAsia="仿宋_GB2312"/>
          <w:sz w:val="28"/>
          <w:szCs w:val="28"/>
        </w:rPr>
      </w:pPr>
      <w:r>
        <w:rPr>
          <w:rFonts w:hint="eastAsia" w:ascii="仿宋_GB2312" w:hAnsi="黑体" w:eastAsia="仿宋_GB2312"/>
          <w:sz w:val="28"/>
          <w:szCs w:val="28"/>
        </w:rPr>
        <w:t xml:space="preserve">           2.请填写地址以便会议通知的寄送；</w:t>
      </w:r>
    </w:p>
    <w:p>
      <w:pPr>
        <w:spacing w:line="360" w:lineRule="exact"/>
        <w:rPr>
          <w:rFonts w:ascii="仿宋_GB2312" w:hAnsi="黑体" w:eastAsia="仿宋_GB2312"/>
          <w:sz w:val="28"/>
          <w:szCs w:val="28"/>
        </w:rPr>
      </w:pPr>
      <w:r>
        <w:rPr>
          <w:rFonts w:hint="eastAsia" w:ascii="仿宋_GB2312" w:hAnsi="黑体" w:eastAsia="仿宋_GB2312"/>
          <w:sz w:val="28"/>
          <w:szCs w:val="28"/>
        </w:rPr>
        <w:t xml:space="preserve">           3.请于7月29日前以邮件或传真形式回执。</w:t>
      </w:r>
    </w:p>
    <w:p>
      <w:pPr>
        <w:spacing w:line="360" w:lineRule="exact"/>
        <w:rPr>
          <w:rFonts w:ascii="仿宋_GB2312" w:hAnsi="黑体" w:eastAsia="仿宋_GB2312"/>
          <w:sz w:val="28"/>
          <w:szCs w:val="28"/>
        </w:rPr>
      </w:pPr>
      <w:r>
        <w:rPr>
          <w:rFonts w:hint="eastAsia" w:ascii="仿宋_GB2312" w:hAnsi="黑体" w:eastAsia="仿宋_GB2312"/>
          <w:sz w:val="28"/>
          <w:szCs w:val="28"/>
        </w:rPr>
        <w:t>主办方联系人：</w:t>
      </w:r>
    </w:p>
    <w:p>
      <w:pPr>
        <w:spacing w:line="360" w:lineRule="exact"/>
        <w:rPr>
          <w:rFonts w:ascii="仿宋_GB2312" w:hAnsi="黑体" w:eastAsia="仿宋_GB2312"/>
          <w:sz w:val="28"/>
          <w:szCs w:val="28"/>
        </w:rPr>
      </w:pPr>
      <w:r>
        <w:rPr>
          <w:rFonts w:hint="eastAsia" w:ascii="仿宋_GB2312" w:hAnsi="黑体" w:eastAsia="仿宋_GB2312"/>
          <w:sz w:val="28"/>
          <w:szCs w:val="28"/>
        </w:rPr>
        <w:t>主办方电  话：</w:t>
      </w:r>
    </w:p>
    <w:p>
      <w:pPr>
        <w:spacing w:line="360" w:lineRule="exact"/>
        <w:rPr>
          <w:rFonts w:ascii="仿宋_GB2312" w:hAnsi="黑体" w:eastAsia="仿宋_GB2312"/>
          <w:sz w:val="28"/>
          <w:szCs w:val="28"/>
        </w:rPr>
      </w:pPr>
      <w:r>
        <w:rPr>
          <w:rFonts w:hint="eastAsia" w:ascii="仿宋_GB2312" w:hAnsi="黑体" w:eastAsia="仿宋_GB2312"/>
          <w:sz w:val="28"/>
          <w:szCs w:val="28"/>
        </w:rPr>
        <w:t>主办方传  真</w:t>
      </w:r>
      <w:bookmarkStart w:id="0" w:name="_GoBack"/>
      <w:bookmarkEnd w:id="0"/>
      <w:r>
        <w:rPr>
          <w:rFonts w:hint="eastAsia" w:ascii="仿宋_GB2312" w:hAnsi="黑体" w:eastAsia="仿宋_GB2312"/>
          <w:sz w:val="28"/>
          <w:szCs w:val="28"/>
        </w:rPr>
        <w:t>：</w:t>
      </w:r>
    </w:p>
    <w:p>
      <w:pPr>
        <w:spacing w:line="360" w:lineRule="exact"/>
        <w:rPr>
          <w:rFonts w:ascii="仿宋_GB2312" w:hAnsi="黑体" w:eastAsia="仿宋_GB2312"/>
          <w:sz w:val="28"/>
          <w:szCs w:val="28"/>
        </w:rPr>
      </w:pPr>
      <w:r>
        <w:rPr>
          <w:rFonts w:hint="eastAsia" w:ascii="仿宋_GB2312" w:hAnsi="黑体" w:eastAsia="仿宋_GB2312"/>
          <w:sz w:val="28"/>
          <w:szCs w:val="28"/>
        </w:rPr>
        <w:t>主办方邮  箱：</w:t>
      </w:r>
    </w:p>
    <w:p/>
    <w:sectPr>
      <w:pgSz w:w="16838" w:h="11906" w:orient="landscape"/>
      <w:pgMar w:top="2098" w:right="1588" w:bottom="2098" w:left="1588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853F52"/>
    <w:rsid w:val="08853F5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Office_10.1.0.5850_F1E327BC-269C-435d-A152-05C5408002CA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2016-08-05T05:43:00Z</dcterms:created>
  <dc:creator>Administrator</dc:creator>
  <cp:lastModifiedBy>Administrator</cp:lastModifiedBy>
  <dcterms:modified xsi:type="dcterms:W3CDTF">2016-08-05T05:43:32Z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2052-10.1.0.5850</vt:lpwstr>
  </property>
</Properties>
</file>